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42" w:rsidRDefault="00BB1742" w:rsidP="00BB1742">
      <w:pPr>
        <w:rPr>
          <w:lang w:val="en-US"/>
        </w:rPr>
      </w:pPr>
    </w:p>
    <w:p w:rsidR="00BB1742" w:rsidRDefault="00BB1742" w:rsidP="009A4E95">
      <w:pPr>
        <w:spacing w:after="0"/>
        <w:rPr>
          <w:lang w:val="en-US"/>
        </w:rPr>
      </w:pPr>
    </w:p>
    <w:p w:rsidR="00BB1742" w:rsidRPr="00D13A99" w:rsidRDefault="00BB1742" w:rsidP="009A4E95">
      <w:pPr>
        <w:spacing w:after="0"/>
        <w:rPr>
          <w:sz w:val="28"/>
          <w:szCs w:val="28"/>
        </w:rPr>
      </w:pPr>
      <w:r w:rsidRPr="00D13A99">
        <w:rPr>
          <w:b/>
          <w:sz w:val="28"/>
          <w:szCs w:val="28"/>
        </w:rPr>
        <w:t>Верховный суд поставил точку в перепланировке балконов</w:t>
      </w:r>
    </w:p>
    <w:p w:rsidR="00BB1742" w:rsidRPr="00D13A99" w:rsidRDefault="00BB1742" w:rsidP="009A4E95">
      <w:pPr>
        <w:spacing w:after="0"/>
        <w:rPr>
          <w:sz w:val="28"/>
          <w:szCs w:val="28"/>
        </w:rPr>
      </w:pPr>
    </w:p>
    <w:p w:rsidR="00BB1742" w:rsidRPr="00D13A99" w:rsidRDefault="00BB1742" w:rsidP="009A4E95">
      <w:pPr>
        <w:spacing w:after="0"/>
        <w:jc w:val="both"/>
        <w:rPr>
          <w:sz w:val="28"/>
          <w:szCs w:val="28"/>
        </w:rPr>
      </w:pPr>
      <w:r w:rsidRPr="00D13A99">
        <w:rPr>
          <w:sz w:val="28"/>
          <w:szCs w:val="28"/>
        </w:rPr>
        <w:t>С давнего времени, еще до принятия Жилищного кодекса РФ 2005 года многие жильцы многоэтажек самостоятельно производили переделку балконов и лоджий: одни утепляли и делали их отдельной жилой комнатой, другие ломали перегородки и соединяли с другими жилыми комнатами, увеличивая, например, площадь кухни, третьи (например, жильцы первых этажей) достраивали балконы, а также устраивали отдельный вход в квартиру. Правовое регулирование такой деятельности жильцов на тот момент оставляло больше вопросов, чем ответов.</w:t>
      </w:r>
    </w:p>
    <w:p w:rsidR="00BB1742" w:rsidRPr="00D13A99" w:rsidRDefault="00BB1742" w:rsidP="009A4E95">
      <w:pPr>
        <w:spacing w:after="0"/>
        <w:jc w:val="both"/>
        <w:rPr>
          <w:sz w:val="28"/>
          <w:szCs w:val="28"/>
        </w:rPr>
      </w:pPr>
      <w:r w:rsidRPr="00D13A99">
        <w:rPr>
          <w:sz w:val="28"/>
          <w:szCs w:val="28"/>
        </w:rPr>
        <w:t>В настоящее время жилищное законодательство очень детально урегулировало правовые основы перепланировки квартир, а также изменения общего имущества дома, которое пытаются произвести и производят собственники помещений в многоквартирном доме (МКД), самовольно переделывая свои балконы и лоджии.</w:t>
      </w:r>
    </w:p>
    <w:p w:rsidR="00BB1742" w:rsidRPr="00D13A99" w:rsidRDefault="00BB1742" w:rsidP="009A4E95">
      <w:pPr>
        <w:spacing w:after="0"/>
        <w:jc w:val="both"/>
        <w:rPr>
          <w:sz w:val="28"/>
          <w:szCs w:val="28"/>
        </w:rPr>
      </w:pPr>
      <w:r w:rsidRPr="00D13A99">
        <w:rPr>
          <w:sz w:val="28"/>
          <w:szCs w:val="28"/>
        </w:rPr>
        <w:t xml:space="preserve">Статьей 36 Жилищного кодекса РФ предусмотрено, что всем собственникам принадлежит на праве долевой собственности общее имущество МКД, в состав которого входят: крыши, ограждающие несущие и ненесущие конструкции данного дома, механическое, электрическое оборудование и прочее инженерное и иное оборудование. </w:t>
      </w:r>
    </w:p>
    <w:p w:rsidR="00BB1742" w:rsidRPr="00D13A99" w:rsidRDefault="00BB1742" w:rsidP="009A4E95">
      <w:pPr>
        <w:spacing w:after="0"/>
        <w:jc w:val="both"/>
        <w:rPr>
          <w:sz w:val="28"/>
          <w:szCs w:val="28"/>
        </w:rPr>
      </w:pPr>
      <w:r w:rsidRPr="00D13A99">
        <w:rPr>
          <w:sz w:val="28"/>
          <w:szCs w:val="28"/>
        </w:rPr>
        <w:t xml:space="preserve">Также понятие и состав общего имущества МКД определены в «Правилах содержания общего имущества в многоквартирном доме», утвержденные постановлением правительства от 13 августа 2006 года N 491 (Правила 491). Пунктом 2 указанных правил установлено, что в состав общего имущества включаются, в том числе,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конструкции). </w:t>
      </w:r>
    </w:p>
    <w:p w:rsidR="00BB1742" w:rsidRPr="00D13A99" w:rsidRDefault="00BB1742" w:rsidP="009A4E95">
      <w:pPr>
        <w:spacing w:after="0"/>
        <w:jc w:val="both"/>
        <w:rPr>
          <w:sz w:val="28"/>
          <w:szCs w:val="28"/>
        </w:rPr>
      </w:pPr>
      <w:r w:rsidRPr="00D13A99">
        <w:rPr>
          <w:sz w:val="28"/>
          <w:szCs w:val="28"/>
        </w:rPr>
        <w:t xml:space="preserve">Для того, чтобы произвести расширение своей квартиры за счет общего имущества (балкона) собственнику нужно получить согласие всех остальных собственников дома. Об этом говорится в статье 40 Жилищного кодекса РФ. </w:t>
      </w:r>
    </w:p>
    <w:p w:rsidR="00BB1742" w:rsidRPr="00D13A99" w:rsidRDefault="00BB1742" w:rsidP="009A4E95">
      <w:pPr>
        <w:spacing w:after="0"/>
        <w:jc w:val="both"/>
        <w:rPr>
          <w:sz w:val="28"/>
          <w:szCs w:val="28"/>
        </w:rPr>
      </w:pPr>
      <w:r w:rsidRPr="00D13A99">
        <w:rPr>
          <w:sz w:val="28"/>
          <w:szCs w:val="28"/>
        </w:rPr>
        <w:t xml:space="preserve">Однако при возникновении споров искать правды часто приходится в судебных инстанциях. </w:t>
      </w:r>
    </w:p>
    <w:p w:rsidR="00BB1742" w:rsidRPr="00D13A99" w:rsidRDefault="00BB1742" w:rsidP="009A4E95">
      <w:pPr>
        <w:spacing w:after="0"/>
        <w:rPr>
          <w:sz w:val="28"/>
          <w:szCs w:val="28"/>
        </w:rPr>
      </w:pPr>
    </w:p>
    <w:p w:rsidR="00BB1742" w:rsidRPr="00D13A99" w:rsidRDefault="00BB1742" w:rsidP="009A4E95">
      <w:pPr>
        <w:spacing w:after="0"/>
        <w:jc w:val="both"/>
        <w:rPr>
          <w:sz w:val="28"/>
          <w:szCs w:val="28"/>
        </w:rPr>
      </w:pPr>
      <w:r w:rsidRPr="00D13A99">
        <w:rPr>
          <w:sz w:val="28"/>
          <w:szCs w:val="28"/>
        </w:rPr>
        <w:lastRenderedPageBreak/>
        <w:t>А суды наши часто по-разному толкуют те или иные нормы права, поэтому судебная правоприменительная практика по таким спорам очень разнообразна. Окончательный вердикт выносит высшая судебная инстанция – Верховный суд Российской Федерации.</w:t>
      </w:r>
    </w:p>
    <w:p w:rsidR="00BB1742" w:rsidRPr="00D13A99" w:rsidRDefault="00BB1742" w:rsidP="009A4E95">
      <w:pPr>
        <w:spacing w:after="0"/>
        <w:jc w:val="both"/>
        <w:rPr>
          <w:sz w:val="28"/>
          <w:szCs w:val="28"/>
        </w:rPr>
      </w:pPr>
      <w:r w:rsidRPr="00D13A99">
        <w:rPr>
          <w:sz w:val="28"/>
          <w:szCs w:val="28"/>
        </w:rPr>
        <w:t>Один из споров между собственниками и администрацией города по вопросу законности переделки балкона многоквартирного дома в сторону его увеличения за счет доли остальных собственников общего имущества дошел до Верховного суда, который и вынес очень важное решение, касающееся спорных моментов в решениях нижестоящих судов.</w:t>
      </w:r>
    </w:p>
    <w:p w:rsidR="00BB1742" w:rsidRPr="00D13A99" w:rsidRDefault="00BB1742" w:rsidP="009A4E95">
      <w:pPr>
        <w:spacing w:after="0"/>
        <w:jc w:val="both"/>
        <w:rPr>
          <w:sz w:val="28"/>
          <w:szCs w:val="28"/>
        </w:rPr>
      </w:pPr>
      <w:r w:rsidRPr="00D13A99">
        <w:rPr>
          <w:sz w:val="28"/>
          <w:szCs w:val="28"/>
        </w:rPr>
        <w:t>Судом в первой инстанции было отказано в удовлетворении требования администрации города. Суд посчитал перепланировку законной и не нарушающей права и интересы других собственников. Апелляционная инстанция также согласилась с выводами суда первой инстанции.</w:t>
      </w:r>
    </w:p>
    <w:p w:rsidR="00BB1742" w:rsidRPr="00D13A99" w:rsidRDefault="00BB1742" w:rsidP="009A4E95">
      <w:pPr>
        <w:spacing w:after="0"/>
        <w:jc w:val="both"/>
        <w:rPr>
          <w:sz w:val="28"/>
          <w:szCs w:val="28"/>
        </w:rPr>
      </w:pPr>
      <w:r w:rsidRPr="00D13A99">
        <w:rPr>
          <w:sz w:val="28"/>
          <w:szCs w:val="28"/>
        </w:rPr>
        <w:t xml:space="preserve">Однако Верховный суд в своем определении по делу №18-КГ17-164, вынесенному 10 октября 2017 года, усмотрел нарушения действующего законодательства РФ и не согласился с выводами нижестоящих судов. </w:t>
      </w:r>
    </w:p>
    <w:p w:rsidR="00BB1742" w:rsidRPr="00D13A99" w:rsidRDefault="00BB1742" w:rsidP="009A4E95">
      <w:pPr>
        <w:spacing w:after="0"/>
        <w:jc w:val="both"/>
        <w:rPr>
          <w:sz w:val="28"/>
          <w:szCs w:val="28"/>
        </w:rPr>
      </w:pPr>
      <w:r w:rsidRPr="00D13A99">
        <w:rPr>
          <w:sz w:val="28"/>
          <w:szCs w:val="28"/>
        </w:rPr>
        <w:t>«…Уменьшение размера общего имущества в многоквартирном доме возможно только с согласия всех собственников помещений в данном доме путём его реконструкции (часть 3 статьи 36 Жилищного кодекса Российской Федерации). Согласно части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9 перепланировку помещений должно быть получено согласие всех собственников помещений в многоквартирном доме. Исходя из положений вышеприведённых правовых норм согласие всех собственников помещений в многоквартирном доме является обязательным условием для проведения реконструкции, переустройства и (или) перепланировки помещения в многоквартирном доме, влекущей присоединение к реконструированному (перепланированному) помещению части общего имущества многоквартирного дома. Однако, судами первой и апелляционной инстанций не принято во внимание, что в материалы дела не представлены согласия всех жильцов многоквартирного дома по ул. …, в то время как требуется согласие всех собственников многоквартирного дома, поскольку выполненными работами задето общее имущество в многоквартирном доме.</w:t>
      </w:r>
    </w:p>
    <w:p w:rsidR="00BB1742" w:rsidRPr="00D13A99" w:rsidRDefault="00BB1742" w:rsidP="009A4E95">
      <w:pPr>
        <w:spacing w:after="0"/>
        <w:rPr>
          <w:sz w:val="28"/>
          <w:szCs w:val="28"/>
        </w:rPr>
      </w:pPr>
    </w:p>
    <w:p w:rsidR="00BB1742" w:rsidRPr="00D13A99" w:rsidRDefault="00BB1742" w:rsidP="009A4E95">
      <w:pPr>
        <w:spacing w:after="0"/>
        <w:jc w:val="both"/>
        <w:rPr>
          <w:sz w:val="28"/>
          <w:szCs w:val="28"/>
        </w:rPr>
      </w:pPr>
      <w:r w:rsidRPr="00D13A99">
        <w:rPr>
          <w:sz w:val="28"/>
          <w:szCs w:val="28"/>
        </w:rPr>
        <w:lastRenderedPageBreak/>
        <w:t>Собственник жилого помещения, которое было самовольно переустроено и (или) перепланировано,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порядке, которые установлены органом, осуществляющим согласование (часть 3 статьи 29 Жилищного кодекса Российской Федерации). Из материалов дела видно, что собственник не выполнил установленный законом порядок проведения перепланировки и переустройства квартиры, произведённые работы выполнены самовольно без соответствующих разрешений и согласований с компетентными органами (организациями)».</w:t>
      </w:r>
    </w:p>
    <w:p w:rsidR="00BB1742" w:rsidRPr="00D13A99" w:rsidRDefault="00BB1742" w:rsidP="009A4E95">
      <w:pPr>
        <w:spacing w:after="0"/>
        <w:jc w:val="both"/>
        <w:rPr>
          <w:sz w:val="28"/>
          <w:szCs w:val="28"/>
        </w:rPr>
      </w:pPr>
      <w:r w:rsidRPr="00D13A99">
        <w:rPr>
          <w:sz w:val="28"/>
          <w:szCs w:val="28"/>
        </w:rPr>
        <w:t xml:space="preserve">Таким образом, можно сделать следующие выводы: </w:t>
      </w:r>
    </w:p>
    <w:p w:rsidR="00BB1742" w:rsidRPr="00D13A99" w:rsidRDefault="00BB1742" w:rsidP="009A4E95">
      <w:pPr>
        <w:spacing w:after="0"/>
        <w:jc w:val="both"/>
        <w:rPr>
          <w:sz w:val="28"/>
          <w:szCs w:val="28"/>
        </w:rPr>
      </w:pPr>
      <w:r w:rsidRPr="00D13A99">
        <w:rPr>
          <w:sz w:val="28"/>
          <w:szCs w:val="28"/>
        </w:rPr>
        <w:t>Без получения разрешительной документации муниципальных органов и согласия всех собственников многоквартирного дома, перепланировка квартиры, произведенная за счет общего имущества, незаконна и легко будет признана таковой в судебном порядке.</w:t>
      </w:r>
    </w:p>
    <w:p w:rsidR="00BB1742" w:rsidRPr="00D13A99" w:rsidRDefault="00BB1742" w:rsidP="009A4E95">
      <w:pPr>
        <w:spacing w:after="0"/>
        <w:jc w:val="both"/>
        <w:rPr>
          <w:sz w:val="28"/>
          <w:szCs w:val="28"/>
        </w:rPr>
      </w:pPr>
      <w:r w:rsidRPr="00D13A99">
        <w:rPr>
          <w:sz w:val="28"/>
          <w:szCs w:val="28"/>
        </w:rPr>
        <w:t>Собственнику, который не исполнил требования закона, придется возвращать все в первоначальное состояние.</w:t>
      </w:r>
    </w:p>
    <w:p w:rsidR="00B11706" w:rsidRPr="00D13A99" w:rsidRDefault="00BB1742" w:rsidP="009A4E95">
      <w:pPr>
        <w:spacing w:after="0"/>
        <w:rPr>
          <w:sz w:val="28"/>
          <w:szCs w:val="28"/>
        </w:rPr>
      </w:pPr>
      <w:bookmarkStart w:id="0" w:name="_GoBack"/>
      <w:bookmarkEnd w:id="0"/>
      <w:r w:rsidRPr="00D13A99">
        <w:rPr>
          <w:sz w:val="28"/>
          <w:szCs w:val="28"/>
        </w:rPr>
        <w:t>Источник - http://www.burmistr.ru</w:t>
      </w:r>
    </w:p>
    <w:sectPr w:rsidR="00B11706" w:rsidRPr="00D13A99" w:rsidSect="00B1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742"/>
    <w:rsid w:val="0000092A"/>
    <w:rsid w:val="00004557"/>
    <w:rsid w:val="0001178B"/>
    <w:rsid w:val="0001518F"/>
    <w:rsid w:val="0001717E"/>
    <w:rsid w:val="00020B2A"/>
    <w:rsid w:val="00023388"/>
    <w:rsid w:val="00031EFA"/>
    <w:rsid w:val="0003792B"/>
    <w:rsid w:val="00037D33"/>
    <w:rsid w:val="0004171A"/>
    <w:rsid w:val="00042934"/>
    <w:rsid w:val="00044227"/>
    <w:rsid w:val="000447B6"/>
    <w:rsid w:val="00053816"/>
    <w:rsid w:val="0005395B"/>
    <w:rsid w:val="00055402"/>
    <w:rsid w:val="00060D06"/>
    <w:rsid w:val="00061334"/>
    <w:rsid w:val="00063756"/>
    <w:rsid w:val="00066DAF"/>
    <w:rsid w:val="000724C9"/>
    <w:rsid w:val="00072B4C"/>
    <w:rsid w:val="00075C4D"/>
    <w:rsid w:val="00082BC0"/>
    <w:rsid w:val="00082E79"/>
    <w:rsid w:val="0008776B"/>
    <w:rsid w:val="00090781"/>
    <w:rsid w:val="00090AB5"/>
    <w:rsid w:val="000928B5"/>
    <w:rsid w:val="000955D0"/>
    <w:rsid w:val="00095B6D"/>
    <w:rsid w:val="000A12BB"/>
    <w:rsid w:val="000A3C66"/>
    <w:rsid w:val="000A6883"/>
    <w:rsid w:val="000B0EB1"/>
    <w:rsid w:val="000B19E6"/>
    <w:rsid w:val="000B4107"/>
    <w:rsid w:val="000B434F"/>
    <w:rsid w:val="000B4354"/>
    <w:rsid w:val="000C0973"/>
    <w:rsid w:val="000C561E"/>
    <w:rsid w:val="000C6BF2"/>
    <w:rsid w:val="000D30E8"/>
    <w:rsid w:val="000D4181"/>
    <w:rsid w:val="000D62F4"/>
    <w:rsid w:val="000D69CA"/>
    <w:rsid w:val="000E454B"/>
    <w:rsid w:val="000F00C2"/>
    <w:rsid w:val="000F2171"/>
    <w:rsid w:val="000F5D2A"/>
    <w:rsid w:val="00102216"/>
    <w:rsid w:val="00103D02"/>
    <w:rsid w:val="00112387"/>
    <w:rsid w:val="00112D9C"/>
    <w:rsid w:val="0011323A"/>
    <w:rsid w:val="00113379"/>
    <w:rsid w:val="00113763"/>
    <w:rsid w:val="0012170F"/>
    <w:rsid w:val="001231F0"/>
    <w:rsid w:val="0012408D"/>
    <w:rsid w:val="00124B63"/>
    <w:rsid w:val="001309DC"/>
    <w:rsid w:val="00132CFC"/>
    <w:rsid w:val="00136773"/>
    <w:rsid w:val="00142DA2"/>
    <w:rsid w:val="00145416"/>
    <w:rsid w:val="001525D0"/>
    <w:rsid w:val="00153AB6"/>
    <w:rsid w:val="0015563D"/>
    <w:rsid w:val="00155F91"/>
    <w:rsid w:val="00156147"/>
    <w:rsid w:val="00157831"/>
    <w:rsid w:val="00166195"/>
    <w:rsid w:val="00173968"/>
    <w:rsid w:val="0017472C"/>
    <w:rsid w:val="0017593E"/>
    <w:rsid w:val="001768A4"/>
    <w:rsid w:val="00177E0E"/>
    <w:rsid w:val="001824EE"/>
    <w:rsid w:val="00186025"/>
    <w:rsid w:val="00186B4F"/>
    <w:rsid w:val="001901AB"/>
    <w:rsid w:val="00192173"/>
    <w:rsid w:val="00192429"/>
    <w:rsid w:val="00193CFD"/>
    <w:rsid w:val="00193EBE"/>
    <w:rsid w:val="0019750F"/>
    <w:rsid w:val="001A07F9"/>
    <w:rsid w:val="001A1150"/>
    <w:rsid w:val="001A423F"/>
    <w:rsid w:val="001A4D5B"/>
    <w:rsid w:val="001A5A7A"/>
    <w:rsid w:val="001A763B"/>
    <w:rsid w:val="001B1B30"/>
    <w:rsid w:val="001B5883"/>
    <w:rsid w:val="001B704F"/>
    <w:rsid w:val="001B7E6A"/>
    <w:rsid w:val="001C21B6"/>
    <w:rsid w:val="001C48A9"/>
    <w:rsid w:val="001C522E"/>
    <w:rsid w:val="001D0AF7"/>
    <w:rsid w:val="001D640A"/>
    <w:rsid w:val="001E1A99"/>
    <w:rsid w:val="001E29C7"/>
    <w:rsid w:val="001E555B"/>
    <w:rsid w:val="001E6166"/>
    <w:rsid w:val="001E7178"/>
    <w:rsid w:val="001F4B94"/>
    <w:rsid w:val="001F5263"/>
    <w:rsid w:val="001F7B60"/>
    <w:rsid w:val="00207987"/>
    <w:rsid w:val="00212039"/>
    <w:rsid w:val="00214522"/>
    <w:rsid w:val="00221015"/>
    <w:rsid w:val="00232915"/>
    <w:rsid w:val="00233E41"/>
    <w:rsid w:val="00236ED4"/>
    <w:rsid w:val="00243325"/>
    <w:rsid w:val="00243E35"/>
    <w:rsid w:val="00244D22"/>
    <w:rsid w:val="0024615A"/>
    <w:rsid w:val="00246CDA"/>
    <w:rsid w:val="00254B49"/>
    <w:rsid w:val="00257E5E"/>
    <w:rsid w:val="002606ED"/>
    <w:rsid w:val="0026293D"/>
    <w:rsid w:val="00266EAB"/>
    <w:rsid w:val="0027252E"/>
    <w:rsid w:val="0028455E"/>
    <w:rsid w:val="00286316"/>
    <w:rsid w:val="00287AEC"/>
    <w:rsid w:val="00293AB3"/>
    <w:rsid w:val="0029451E"/>
    <w:rsid w:val="00295965"/>
    <w:rsid w:val="00296832"/>
    <w:rsid w:val="002A1805"/>
    <w:rsid w:val="002A529B"/>
    <w:rsid w:val="002A539F"/>
    <w:rsid w:val="002A6911"/>
    <w:rsid w:val="002B028F"/>
    <w:rsid w:val="002B030C"/>
    <w:rsid w:val="002B10B9"/>
    <w:rsid w:val="002B3C81"/>
    <w:rsid w:val="002B5103"/>
    <w:rsid w:val="002B69F2"/>
    <w:rsid w:val="002B705D"/>
    <w:rsid w:val="002C0820"/>
    <w:rsid w:val="002C0C29"/>
    <w:rsid w:val="002C2F88"/>
    <w:rsid w:val="002D05AD"/>
    <w:rsid w:val="002D60B4"/>
    <w:rsid w:val="002E00DB"/>
    <w:rsid w:val="002E0CF5"/>
    <w:rsid w:val="002E45A7"/>
    <w:rsid w:val="002E6238"/>
    <w:rsid w:val="002F68CE"/>
    <w:rsid w:val="002F6AEC"/>
    <w:rsid w:val="00301800"/>
    <w:rsid w:val="00311BE8"/>
    <w:rsid w:val="003128AD"/>
    <w:rsid w:val="00313EBF"/>
    <w:rsid w:val="00317176"/>
    <w:rsid w:val="00317227"/>
    <w:rsid w:val="003216B5"/>
    <w:rsid w:val="00321825"/>
    <w:rsid w:val="00323E5C"/>
    <w:rsid w:val="00324B41"/>
    <w:rsid w:val="0033024A"/>
    <w:rsid w:val="00331B6A"/>
    <w:rsid w:val="00336BE0"/>
    <w:rsid w:val="003375DA"/>
    <w:rsid w:val="00341F4C"/>
    <w:rsid w:val="00344509"/>
    <w:rsid w:val="00346552"/>
    <w:rsid w:val="003504B7"/>
    <w:rsid w:val="00354057"/>
    <w:rsid w:val="0035571F"/>
    <w:rsid w:val="00364081"/>
    <w:rsid w:val="00364337"/>
    <w:rsid w:val="0037121E"/>
    <w:rsid w:val="00371F5A"/>
    <w:rsid w:val="00374269"/>
    <w:rsid w:val="0037503E"/>
    <w:rsid w:val="00377C68"/>
    <w:rsid w:val="00380A74"/>
    <w:rsid w:val="003818FF"/>
    <w:rsid w:val="00381F06"/>
    <w:rsid w:val="003822A7"/>
    <w:rsid w:val="003840C1"/>
    <w:rsid w:val="00385587"/>
    <w:rsid w:val="0038622E"/>
    <w:rsid w:val="003864E5"/>
    <w:rsid w:val="00387625"/>
    <w:rsid w:val="003947CC"/>
    <w:rsid w:val="00395620"/>
    <w:rsid w:val="00397677"/>
    <w:rsid w:val="003A679D"/>
    <w:rsid w:val="003B1035"/>
    <w:rsid w:val="003C0956"/>
    <w:rsid w:val="003C0E30"/>
    <w:rsid w:val="003C2362"/>
    <w:rsid w:val="003C3208"/>
    <w:rsid w:val="003C54C1"/>
    <w:rsid w:val="003C5AFD"/>
    <w:rsid w:val="003D1691"/>
    <w:rsid w:val="003D19BF"/>
    <w:rsid w:val="003D2D38"/>
    <w:rsid w:val="003D6D3A"/>
    <w:rsid w:val="003E0ABF"/>
    <w:rsid w:val="003E23C6"/>
    <w:rsid w:val="003E4F5A"/>
    <w:rsid w:val="003E63BA"/>
    <w:rsid w:val="003E67E0"/>
    <w:rsid w:val="003F181B"/>
    <w:rsid w:val="003F3F45"/>
    <w:rsid w:val="003F46BC"/>
    <w:rsid w:val="003F7305"/>
    <w:rsid w:val="003F7B11"/>
    <w:rsid w:val="004012D2"/>
    <w:rsid w:val="00403EF3"/>
    <w:rsid w:val="00406FAE"/>
    <w:rsid w:val="004110DA"/>
    <w:rsid w:val="004133BC"/>
    <w:rsid w:val="00417EDD"/>
    <w:rsid w:val="00417F9D"/>
    <w:rsid w:val="00422008"/>
    <w:rsid w:val="00424C99"/>
    <w:rsid w:val="0042641D"/>
    <w:rsid w:val="00430338"/>
    <w:rsid w:val="00430FF3"/>
    <w:rsid w:val="00432E3D"/>
    <w:rsid w:val="0043575D"/>
    <w:rsid w:val="0044086B"/>
    <w:rsid w:val="00442537"/>
    <w:rsid w:val="00444B60"/>
    <w:rsid w:val="00450B30"/>
    <w:rsid w:val="00453478"/>
    <w:rsid w:val="00462EFB"/>
    <w:rsid w:val="004639E3"/>
    <w:rsid w:val="00465D08"/>
    <w:rsid w:val="0046721F"/>
    <w:rsid w:val="00467849"/>
    <w:rsid w:val="00471AA1"/>
    <w:rsid w:val="004741AA"/>
    <w:rsid w:val="00474474"/>
    <w:rsid w:val="00477D53"/>
    <w:rsid w:val="004812A1"/>
    <w:rsid w:val="00481D48"/>
    <w:rsid w:val="004850F3"/>
    <w:rsid w:val="004877A4"/>
    <w:rsid w:val="00491A04"/>
    <w:rsid w:val="00492629"/>
    <w:rsid w:val="00494BB1"/>
    <w:rsid w:val="00495959"/>
    <w:rsid w:val="004A0E6B"/>
    <w:rsid w:val="004A1813"/>
    <w:rsid w:val="004B0431"/>
    <w:rsid w:val="004B2DAA"/>
    <w:rsid w:val="004B3307"/>
    <w:rsid w:val="004B73B3"/>
    <w:rsid w:val="004D0DB5"/>
    <w:rsid w:val="004D1E62"/>
    <w:rsid w:val="004D401A"/>
    <w:rsid w:val="004D4B64"/>
    <w:rsid w:val="004D508E"/>
    <w:rsid w:val="004E3DD7"/>
    <w:rsid w:val="004E557A"/>
    <w:rsid w:val="004F0C66"/>
    <w:rsid w:val="004F2444"/>
    <w:rsid w:val="004F28C7"/>
    <w:rsid w:val="004F2FC0"/>
    <w:rsid w:val="004F519A"/>
    <w:rsid w:val="004F5CE4"/>
    <w:rsid w:val="004F74DB"/>
    <w:rsid w:val="00501A84"/>
    <w:rsid w:val="0050206C"/>
    <w:rsid w:val="00503E6E"/>
    <w:rsid w:val="00512725"/>
    <w:rsid w:val="00512B3B"/>
    <w:rsid w:val="00514769"/>
    <w:rsid w:val="00514845"/>
    <w:rsid w:val="0052555C"/>
    <w:rsid w:val="005277FC"/>
    <w:rsid w:val="00533FFB"/>
    <w:rsid w:val="00537970"/>
    <w:rsid w:val="00542059"/>
    <w:rsid w:val="00542990"/>
    <w:rsid w:val="0054392C"/>
    <w:rsid w:val="005512E3"/>
    <w:rsid w:val="00555D6B"/>
    <w:rsid w:val="00567F15"/>
    <w:rsid w:val="00574D45"/>
    <w:rsid w:val="00580FF2"/>
    <w:rsid w:val="00582DAC"/>
    <w:rsid w:val="0058354F"/>
    <w:rsid w:val="00583A3A"/>
    <w:rsid w:val="00584609"/>
    <w:rsid w:val="00587DFF"/>
    <w:rsid w:val="005912EE"/>
    <w:rsid w:val="00591D6C"/>
    <w:rsid w:val="00593360"/>
    <w:rsid w:val="005A1D52"/>
    <w:rsid w:val="005A5362"/>
    <w:rsid w:val="005A5D7D"/>
    <w:rsid w:val="005A6348"/>
    <w:rsid w:val="005A7548"/>
    <w:rsid w:val="005B13CB"/>
    <w:rsid w:val="005B220C"/>
    <w:rsid w:val="005B70B2"/>
    <w:rsid w:val="005C025C"/>
    <w:rsid w:val="005C160C"/>
    <w:rsid w:val="005C25DE"/>
    <w:rsid w:val="005D03B2"/>
    <w:rsid w:val="005D06A7"/>
    <w:rsid w:val="005D0882"/>
    <w:rsid w:val="005D1C3F"/>
    <w:rsid w:val="005D3FF7"/>
    <w:rsid w:val="005D4164"/>
    <w:rsid w:val="005D4C3D"/>
    <w:rsid w:val="005D68A1"/>
    <w:rsid w:val="005D6B66"/>
    <w:rsid w:val="005E0E2A"/>
    <w:rsid w:val="005E4413"/>
    <w:rsid w:val="005F05A4"/>
    <w:rsid w:val="005F2A3B"/>
    <w:rsid w:val="005F31CA"/>
    <w:rsid w:val="00600A03"/>
    <w:rsid w:val="0060166A"/>
    <w:rsid w:val="006021B4"/>
    <w:rsid w:val="006029EA"/>
    <w:rsid w:val="00606419"/>
    <w:rsid w:val="0061379A"/>
    <w:rsid w:val="00613DB8"/>
    <w:rsid w:val="00615BF2"/>
    <w:rsid w:val="0062096F"/>
    <w:rsid w:val="00621F25"/>
    <w:rsid w:val="00622620"/>
    <w:rsid w:val="006230F8"/>
    <w:rsid w:val="0063617F"/>
    <w:rsid w:val="00637B87"/>
    <w:rsid w:val="006443B3"/>
    <w:rsid w:val="00651EE6"/>
    <w:rsid w:val="00662167"/>
    <w:rsid w:val="00663A7D"/>
    <w:rsid w:val="00663D06"/>
    <w:rsid w:val="006644B1"/>
    <w:rsid w:val="0066670D"/>
    <w:rsid w:val="006701B8"/>
    <w:rsid w:val="00671245"/>
    <w:rsid w:val="006717FF"/>
    <w:rsid w:val="006723BE"/>
    <w:rsid w:val="0067737C"/>
    <w:rsid w:val="00680D66"/>
    <w:rsid w:val="0068421F"/>
    <w:rsid w:val="00690353"/>
    <w:rsid w:val="00696C44"/>
    <w:rsid w:val="00696ED5"/>
    <w:rsid w:val="006A0244"/>
    <w:rsid w:val="006A1B92"/>
    <w:rsid w:val="006A5FD3"/>
    <w:rsid w:val="006B2ED5"/>
    <w:rsid w:val="006B2EED"/>
    <w:rsid w:val="006B33C4"/>
    <w:rsid w:val="006B55DF"/>
    <w:rsid w:val="006B5C98"/>
    <w:rsid w:val="006B5D2D"/>
    <w:rsid w:val="006B5EBC"/>
    <w:rsid w:val="006B7804"/>
    <w:rsid w:val="006D01B1"/>
    <w:rsid w:val="006D2590"/>
    <w:rsid w:val="006D2CBE"/>
    <w:rsid w:val="006D3BB4"/>
    <w:rsid w:val="006D3E92"/>
    <w:rsid w:val="006D5772"/>
    <w:rsid w:val="006D5EED"/>
    <w:rsid w:val="006E0242"/>
    <w:rsid w:val="006E03D6"/>
    <w:rsid w:val="006E0599"/>
    <w:rsid w:val="006E124C"/>
    <w:rsid w:val="006E1A39"/>
    <w:rsid w:val="006E2796"/>
    <w:rsid w:val="006E5BA7"/>
    <w:rsid w:val="006F397D"/>
    <w:rsid w:val="006F3A9F"/>
    <w:rsid w:val="006F4297"/>
    <w:rsid w:val="006F4664"/>
    <w:rsid w:val="006F4883"/>
    <w:rsid w:val="006F5241"/>
    <w:rsid w:val="0070189F"/>
    <w:rsid w:val="00702785"/>
    <w:rsid w:val="007038A1"/>
    <w:rsid w:val="007058BD"/>
    <w:rsid w:val="0071019A"/>
    <w:rsid w:val="00717786"/>
    <w:rsid w:val="00722879"/>
    <w:rsid w:val="00723405"/>
    <w:rsid w:val="00724410"/>
    <w:rsid w:val="007245FD"/>
    <w:rsid w:val="007246E2"/>
    <w:rsid w:val="007254C5"/>
    <w:rsid w:val="00725925"/>
    <w:rsid w:val="00726F3E"/>
    <w:rsid w:val="007316DE"/>
    <w:rsid w:val="00731F71"/>
    <w:rsid w:val="00732083"/>
    <w:rsid w:val="0073317D"/>
    <w:rsid w:val="007331EA"/>
    <w:rsid w:val="0073651F"/>
    <w:rsid w:val="00740140"/>
    <w:rsid w:val="00740859"/>
    <w:rsid w:val="00745C27"/>
    <w:rsid w:val="00746D80"/>
    <w:rsid w:val="00746EBB"/>
    <w:rsid w:val="00750113"/>
    <w:rsid w:val="007509D8"/>
    <w:rsid w:val="0075208E"/>
    <w:rsid w:val="00752234"/>
    <w:rsid w:val="0075407B"/>
    <w:rsid w:val="00754589"/>
    <w:rsid w:val="00755DCC"/>
    <w:rsid w:val="00757089"/>
    <w:rsid w:val="00757224"/>
    <w:rsid w:val="007619EA"/>
    <w:rsid w:val="00763611"/>
    <w:rsid w:val="00767244"/>
    <w:rsid w:val="00767786"/>
    <w:rsid w:val="00774ED1"/>
    <w:rsid w:val="00782A08"/>
    <w:rsid w:val="00786176"/>
    <w:rsid w:val="00791781"/>
    <w:rsid w:val="0079209D"/>
    <w:rsid w:val="00795375"/>
    <w:rsid w:val="007953BC"/>
    <w:rsid w:val="007A0AA6"/>
    <w:rsid w:val="007A30D3"/>
    <w:rsid w:val="007A38A9"/>
    <w:rsid w:val="007A38F4"/>
    <w:rsid w:val="007A788C"/>
    <w:rsid w:val="007B21FE"/>
    <w:rsid w:val="007B6909"/>
    <w:rsid w:val="007C17A9"/>
    <w:rsid w:val="007C2007"/>
    <w:rsid w:val="007C369D"/>
    <w:rsid w:val="007C382D"/>
    <w:rsid w:val="007C6834"/>
    <w:rsid w:val="007C728E"/>
    <w:rsid w:val="007D2B7E"/>
    <w:rsid w:val="007D4BFF"/>
    <w:rsid w:val="007E2B7A"/>
    <w:rsid w:val="007E4042"/>
    <w:rsid w:val="007E642C"/>
    <w:rsid w:val="007E65A9"/>
    <w:rsid w:val="007E6971"/>
    <w:rsid w:val="007F3F8F"/>
    <w:rsid w:val="007F7631"/>
    <w:rsid w:val="008012B4"/>
    <w:rsid w:val="00801EFE"/>
    <w:rsid w:val="008026E1"/>
    <w:rsid w:val="0080391E"/>
    <w:rsid w:val="00805066"/>
    <w:rsid w:val="00812C8B"/>
    <w:rsid w:val="008158D3"/>
    <w:rsid w:val="00815B36"/>
    <w:rsid w:val="00816BB0"/>
    <w:rsid w:val="00832992"/>
    <w:rsid w:val="00832F4A"/>
    <w:rsid w:val="008361BD"/>
    <w:rsid w:val="0083655A"/>
    <w:rsid w:val="0084139B"/>
    <w:rsid w:val="008451A5"/>
    <w:rsid w:val="0084664E"/>
    <w:rsid w:val="00852024"/>
    <w:rsid w:val="008536EB"/>
    <w:rsid w:val="0086192F"/>
    <w:rsid w:val="00863C13"/>
    <w:rsid w:val="008645EB"/>
    <w:rsid w:val="008653EB"/>
    <w:rsid w:val="00867684"/>
    <w:rsid w:val="00873752"/>
    <w:rsid w:val="00875A74"/>
    <w:rsid w:val="00877F1D"/>
    <w:rsid w:val="00881EEA"/>
    <w:rsid w:val="00886573"/>
    <w:rsid w:val="0089283A"/>
    <w:rsid w:val="0089494D"/>
    <w:rsid w:val="008961AE"/>
    <w:rsid w:val="008A071B"/>
    <w:rsid w:val="008A38DD"/>
    <w:rsid w:val="008A393B"/>
    <w:rsid w:val="008A7183"/>
    <w:rsid w:val="008B6070"/>
    <w:rsid w:val="008C4B55"/>
    <w:rsid w:val="008C5D16"/>
    <w:rsid w:val="008C5EC3"/>
    <w:rsid w:val="008C61E4"/>
    <w:rsid w:val="008C72D9"/>
    <w:rsid w:val="008C7A5C"/>
    <w:rsid w:val="008C7DE8"/>
    <w:rsid w:val="008D4E2C"/>
    <w:rsid w:val="008E4802"/>
    <w:rsid w:val="00900855"/>
    <w:rsid w:val="009026A9"/>
    <w:rsid w:val="00906E7B"/>
    <w:rsid w:val="00916384"/>
    <w:rsid w:val="00922AA7"/>
    <w:rsid w:val="00924F3A"/>
    <w:rsid w:val="00925486"/>
    <w:rsid w:val="009267ED"/>
    <w:rsid w:val="00926DA8"/>
    <w:rsid w:val="009300CC"/>
    <w:rsid w:val="00931AFE"/>
    <w:rsid w:val="00933027"/>
    <w:rsid w:val="00933E5B"/>
    <w:rsid w:val="00940CEF"/>
    <w:rsid w:val="00944176"/>
    <w:rsid w:val="009534E4"/>
    <w:rsid w:val="009552B5"/>
    <w:rsid w:val="00956C78"/>
    <w:rsid w:val="00963164"/>
    <w:rsid w:val="00964FA7"/>
    <w:rsid w:val="00971CB4"/>
    <w:rsid w:val="0097374F"/>
    <w:rsid w:val="009761B9"/>
    <w:rsid w:val="00980C45"/>
    <w:rsid w:val="00982FBB"/>
    <w:rsid w:val="0098523A"/>
    <w:rsid w:val="00986E0E"/>
    <w:rsid w:val="00987B8C"/>
    <w:rsid w:val="0099064B"/>
    <w:rsid w:val="0099086D"/>
    <w:rsid w:val="00997498"/>
    <w:rsid w:val="00997AF3"/>
    <w:rsid w:val="00997BB0"/>
    <w:rsid w:val="00997E19"/>
    <w:rsid w:val="009A4E95"/>
    <w:rsid w:val="009A5BDC"/>
    <w:rsid w:val="009A5C03"/>
    <w:rsid w:val="009A6424"/>
    <w:rsid w:val="009B480B"/>
    <w:rsid w:val="009B6842"/>
    <w:rsid w:val="009C7242"/>
    <w:rsid w:val="009D1C08"/>
    <w:rsid w:val="009D3D2B"/>
    <w:rsid w:val="009D61FC"/>
    <w:rsid w:val="009D6E5F"/>
    <w:rsid w:val="009D78DD"/>
    <w:rsid w:val="009E7117"/>
    <w:rsid w:val="009F3C8C"/>
    <w:rsid w:val="009F762B"/>
    <w:rsid w:val="00A02FBE"/>
    <w:rsid w:val="00A045CE"/>
    <w:rsid w:val="00A0662B"/>
    <w:rsid w:val="00A15291"/>
    <w:rsid w:val="00A21089"/>
    <w:rsid w:val="00A245DB"/>
    <w:rsid w:val="00A26AA8"/>
    <w:rsid w:val="00A271A1"/>
    <w:rsid w:val="00A31A5F"/>
    <w:rsid w:val="00A3545B"/>
    <w:rsid w:val="00A35FBF"/>
    <w:rsid w:val="00A375C0"/>
    <w:rsid w:val="00A40298"/>
    <w:rsid w:val="00A438E6"/>
    <w:rsid w:val="00A441CE"/>
    <w:rsid w:val="00A442E7"/>
    <w:rsid w:val="00A44959"/>
    <w:rsid w:val="00A46369"/>
    <w:rsid w:val="00A52F3E"/>
    <w:rsid w:val="00A54717"/>
    <w:rsid w:val="00A56B1F"/>
    <w:rsid w:val="00A60D10"/>
    <w:rsid w:val="00A612E8"/>
    <w:rsid w:val="00A62A02"/>
    <w:rsid w:val="00A65274"/>
    <w:rsid w:val="00A67739"/>
    <w:rsid w:val="00A715D1"/>
    <w:rsid w:val="00A76AD6"/>
    <w:rsid w:val="00A8038C"/>
    <w:rsid w:val="00A8071F"/>
    <w:rsid w:val="00A80983"/>
    <w:rsid w:val="00A8628C"/>
    <w:rsid w:val="00A8677D"/>
    <w:rsid w:val="00A8770A"/>
    <w:rsid w:val="00A90BDB"/>
    <w:rsid w:val="00A92997"/>
    <w:rsid w:val="00A93C32"/>
    <w:rsid w:val="00A97C8B"/>
    <w:rsid w:val="00AA0387"/>
    <w:rsid w:val="00AA2297"/>
    <w:rsid w:val="00AA3D51"/>
    <w:rsid w:val="00AA4723"/>
    <w:rsid w:val="00AA7ECE"/>
    <w:rsid w:val="00AB22CC"/>
    <w:rsid w:val="00AB3061"/>
    <w:rsid w:val="00AC2D38"/>
    <w:rsid w:val="00AC4A35"/>
    <w:rsid w:val="00AC786D"/>
    <w:rsid w:val="00AD0BA4"/>
    <w:rsid w:val="00AD62C1"/>
    <w:rsid w:val="00AD66E1"/>
    <w:rsid w:val="00AE43DE"/>
    <w:rsid w:val="00AE4457"/>
    <w:rsid w:val="00AE5F01"/>
    <w:rsid w:val="00AF0A93"/>
    <w:rsid w:val="00AF2BA4"/>
    <w:rsid w:val="00AF327F"/>
    <w:rsid w:val="00AF4096"/>
    <w:rsid w:val="00AF73B4"/>
    <w:rsid w:val="00AF73BA"/>
    <w:rsid w:val="00B07634"/>
    <w:rsid w:val="00B11706"/>
    <w:rsid w:val="00B11E11"/>
    <w:rsid w:val="00B12C10"/>
    <w:rsid w:val="00B201EF"/>
    <w:rsid w:val="00B21F4F"/>
    <w:rsid w:val="00B26A3F"/>
    <w:rsid w:val="00B31DF9"/>
    <w:rsid w:val="00B34DE0"/>
    <w:rsid w:val="00B362C9"/>
    <w:rsid w:val="00B37309"/>
    <w:rsid w:val="00B4136E"/>
    <w:rsid w:val="00B41D81"/>
    <w:rsid w:val="00B42D55"/>
    <w:rsid w:val="00B431EA"/>
    <w:rsid w:val="00B43AD7"/>
    <w:rsid w:val="00B46F95"/>
    <w:rsid w:val="00B5317B"/>
    <w:rsid w:val="00B539F5"/>
    <w:rsid w:val="00B6091D"/>
    <w:rsid w:val="00B643A4"/>
    <w:rsid w:val="00B72A41"/>
    <w:rsid w:val="00B75727"/>
    <w:rsid w:val="00B771AB"/>
    <w:rsid w:val="00B83A67"/>
    <w:rsid w:val="00B86F4A"/>
    <w:rsid w:val="00B8763A"/>
    <w:rsid w:val="00B93242"/>
    <w:rsid w:val="00B93245"/>
    <w:rsid w:val="00B962EC"/>
    <w:rsid w:val="00B96737"/>
    <w:rsid w:val="00BA0217"/>
    <w:rsid w:val="00BA03CB"/>
    <w:rsid w:val="00BA1A2F"/>
    <w:rsid w:val="00BA1E22"/>
    <w:rsid w:val="00BA4F2E"/>
    <w:rsid w:val="00BA7404"/>
    <w:rsid w:val="00BA7570"/>
    <w:rsid w:val="00BB1742"/>
    <w:rsid w:val="00BB3773"/>
    <w:rsid w:val="00BB3A44"/>
    <w:rsid w:val="00BB6848"/>
    <w:rsid w:val="00BC05DF"/>
    <w:rsid w:val="00BC1D3D"/>
    <w:rsid w:val="00BD2CBA"/>
    <w:rsid w:val="00BD44B5"/>
    <w:rsid w:val="00BE4467"/>
    <w:rsid w:val="00BE72FD"/>
    <w:rsid w:val="00BF362A"/>
    <w:rsid w:val="00BF4086"/>
    <w:rsid w:val="00C012F7"/>
    <w:rsid w:val="00C01BA9"/>
    <w:rsid w:val="00C033CD"/>
    <w:rsid w:val="00C04B5C"/>
    <w:rsid w:val="00C05512"/>
    <w:rsid w:val="00C05B96"/>
    <w:rsid w:val="00C11E9D"/>
    <w:rsid w:val="00C14A76"/>
    <w:rsid w:val="00C151E0"/>
    <w:rsid w:val="00C23A8A"/>
    <w:rsid w:val="00C26025"/>
    <w:rsid w:val="00C306A7"/>
    <w:rsid w:val="00C3089A"/>
    <w:rsid w:val="00C33FC0"/>
    <w:rsid w:val="00C3422B"/>
    <w:rsid w:val="00C35C02"/>
    <w:rsid w:val="00C35C17"/>
    <w:rsid w:val="00C36AF5"/>
    <w:rsid w:val="00C40F4B"/>
    <w:rsid w:val="00C439D0"/>
    <w:rsid w:val="00C45020"/>
    <w:rsid w:val="00C46CA9"/>
    <w:rsid w:val="00C506A8"/>
    <w:rsid w:val="00C54197"/>
    <w:rsid w:val="00C54284"/>
    <w:rsid w:val="00C5630B"/>
    <w:rsid w:val="00C62CD3"/>
    <w:rsid w:val="00C65573"/>
    <w:rsid w:val="00C65A31"/>
    <w:rsid w:val="00C80061"/>
    <w:rsid w:val="00C813C7"/>
    <w:rsid w:val="00C81FC6"/>
    <w:rsid w:val="00C82226"/>
    <w:rsid w:val="00C84866"/>
    <w:rsid w:val="00C90F35"/>
    <w:rsid w:val="00C90F5E"/>
    <w:rsid w:val="00C93A3B"/>
    <w:rsid w:val="00C944C6"/>
    <w:rsid w:val="00C97297"/>
    <w:rsid w:val="00C97F85"/>
    <w:rsid w:val="00CA0D6D"/>
    <w:rsid w:val="00CA5CB5"/>
    <w:rsid w:val="00CB0711"/>
    <w:rsid w:val="00CB2971"/>
    <w:rsid w:val="00CB5BA7"/>
    <w:rsid w:val="00CB63CC"/>
    <w:rsid w:val="00CB69E5"/>
    <w:rsid w:val="00CC00EF"/>
    <w:rsid w:val="00CC2049"/>
    <w:rsid w:val="00CC32B3"/>
    <w:rsid w:val="00CC33DC"/>
    <w:rsid w:val="00CC4C4E"/>
    <w:rsid w:val="00CC56C4"/>
    <w:rsid w:val="00CC6F3E"/>
    <w:rsid w:val="00CC7D4D"/>
    <w:rsid w:val="00CD04E9"/>
    <w:rsid w:val="00CD069D"/>
    <w:rsid w:val="00CD0D65"/>
    <w:rsid w:val="00CD1A9E"/>
    <w:rsid w:val="00CD3E19"/>
    <w:rsid w:val="00CE2037"/>
    <w:rsid w:val="00CE20A6"/>
    <w:rsid w:val="00CE66AE"/>
    <w:rsid w:val="00CE757F"/>
    <w:rsid w:val="00CE7DF5"/>
    <w:rsid w:val="00CF24AB"/>
    <w:rsid w:val="00CF53D2"/>
    <w:rsid w:val="00CF6719"/>
    <w:rsid w:val="00D00105"/>
    <w:rsid w:val="00D02BC6"/>
    <w:rsid w:val="00D05C29"/>
    <w:rsid w:val="00D0654E"/>
    <w:rsid w:val="00D110C9"/>
    <w:rsid w:val="00D12104"/>
    <w:rsid w:val="00D129C1"/>
    <w:rsid w:val="00D1368F"/>
    <w:rsid w:val="00D13A99"/>
    <w:rsid w:val="00D14586"/>
    <w:rsid w:val="00D2153A"/>
    <w:rsid w:val="00D23209"/>
    <w:rsid w:val="00D23D6A"/>
    <w:rsid w:val="00D33062"/>
    <w:rsid w:val="00D354F0"/>
    <w:rsid w:val="00D37990"/>
    <w:rsid w:val="00D47013"/>
    <w:rsid w:val="00D50091"/>
    <w:rsid w:val="00D507AD"/>
    <w:rsid w:val="00D61CE6"/>
    <w:rsid w:val="00D62BC6"/>
    <w:rsid w:val="00D646C8"/>
    <w:rsid w:val="00D6471F"/>
    <w:rsid w:val="00D67554"/>
    <w:rsid w:val="00D7167F"/>
    <w:rsid w:val="00D72AE7"/>
    <w:rsid w:val="00D73910"/>
    <w:rsid w:val="00D73B65"/>
    <w:rsid w:val="00D74B20"/>
    <w:rsid w:val="00D74B2D"/>
    <w:rsid w:val="00D80118"/>
    <w:rsid w:val="00D8190A"/>
    <w:rsid w:val="00D85402"/>
    <w:rsid w:val="00D85F5D"/>
    <w:rsid w:val="00D943E2"/>
    <w:rsid w:val="00DA5DC6"/>
    <w:rsid w:val="00DA6E9A"/>
    <w:rsid w:val="00DB190E"/>
    <w:rsid w:val="00DB32AF"/>
    <w:rsid w:val="00DC1756"/>
    <w:rsid w:val="00DC20AC"/>
    <w:rsid w:val="00DC4240"/>
    <w:rsid w:val="00DC4358"/>
    <w:rsid w:val="00DD1ABE"/>
    <w:rsid w:val="00DD3866"/>
    <w:rsid w:val="00DD444F"/>
    <w:rsid w:val="00DD6D01"/>
    <w:rsid w:val="00DE1119"/>
    <w:rsid w:val="00DE1181"/>
    <w:rsid w:val="00DE2ABB"/>
    <w:rsid w:val="00DE2F1F"/>
    <w:rsid w:val="00DE3F1A"/>
    <w:rsid w:val="00DE6ABF"/>
    <w:rsid w:val="00DE7B33"/>
    <w:rsid w:val="00DF02F9"/>
    <w:rsid w:val="00DF3076"/>
    <w:rsid w:val="00DF7336"/>
    <w:rsid w:val="00DF7D21"/>
    <w:rsid w:val="00E00E24"/>
    <w:rsid w:val="00E10A37"/>
    <w:rsid w:val="00E14C51"/>
    <w:rsid w:val="00E27D4B"/>
    <w:rsid w:val="00E325D5"/>
    <w:rsid w:val="00E33518"/>
    <w:rsid w:val="00E3696C"/>
    <w:rsid w:val="00E37D8E"/>
    <w:rsid w:val="00E4007E"/>
    <w:rsid w:val="00E43742"/>
    <w:rsid w:val="00E54765"/>
    <w:rsid w:val="00E64E04"/>
    <w:rsid w:val="00E669CC"/>
    <w:rsid w:val="00E71546"/>
    <w:rsid w:val="00E72E18"/>
    <w:rsid w:val="00E739CE"/>
    <w:rsid w:val="00E742CA"/>
    <w:rsid w:val="00E74D98"/>
    <w:rsid w:val="00E81C4A"/>
    <w:rsid w:val="00E81CF9"/>
    <w:rsid w:val="00E841FC"/>
    <w:rsid w:val="00E86621"/>
    <w:rsid w:val="00E909F9"/>
    <w:rsid w:val="00E939FD"/>
    <w:rsid w:val="00E96840"/>
    <w:rsid w:val="00EA348E"/>
    <w:rsid w:val="00EA57D0"/>
    <w:rsid w:val="00EA76ED"/>
    <w:rsid w:val="00EB0161"/>
    <w:rsid w:val="00EB0404"/>
    <w:rsid w:val="00EB23A3"/>
    <w:rsid w:val="00EB5BC7"/>
    <w:rsid w:val="00EB6660"/>
    <w:rsid w:val="00EB7D41"/>
    <w:rsid w:val="00EB7EB7"/>
    <w:rsid w:val="00EC00F5"/>
    <w:rsid w:val="00EC11C6"/>
    <w:rsid w:val="00EC27B3"/>
    <w:rsid w:val="00EC36EF"/>
    <w:rsid w:val="00EC3C16"/>
    <w:rsid w:val="00EC7615"/>
    <w:rsid w:val="00ED0125"/>
    <w:rsid w:val="00ED7342"/>
    <w:rsid w:val="00EE3FF1"/>
    <w:rsid w:val="00EF0AF0"/>
    <w:rsid w:val="00EF2BDC"/>
    <w:rsid w:val="00EF4666"/>
    <w:rsid w:val="00EF6D7F"/>
    <w:rsid w:val="00F0205B"/>
    <w:rsid w:val="00F02E13"/>
    <w:rsid w:val="00F036AE"/>
    <w:rsid w:val="00F0577C"/>
    <w:rsid w:val="00F06913"/>
    <w:rsid w:val="00F11F9B"/>
    <w:rsid w:val="00F13D62"/>
    <w:rsid w:val="00F20BC2"/>
    <w:rsid w:val="00F21339"/>
    <w:rsid w:val="00F23065"/>
    <w:rsid w:val="00F2323E"/>
    <w:rsid w:val="00F37269"/>
    <w:rsid w:val="00F41C8D"/>
    <w:rsid w:val="00F42024"/>
    <w:rsid w:val="00F429CF"/>
    <w:rsid w:val="00F43F54"/>
    <w:rsid w:val="00F45E6B"/>
    <w:rsid w:val="00F50208"/>
    <w:rsid w:val="00F52A0C"/>
    <w:rsid w:val="00F53566"/>
    <w:rsid w:val="00F536A3"/>
    <w:rsid w:val="00F5573E"/>
    <w:rsid w:val="00F567F9"/>
    <w:rsid w:val="00F56B4A"/>
    <w:rsid w:val="00F60693"/>
    <w:rsid w:val="00F60E87"/>
    <w:rsid w:val="00F6146D"/>
    <w:rsid w:val="00F7234E"/>
    <w:rsid w:val="00F75DD7"/>
    <w:rsid w:val="00F75F02"/>
    <w:rsid w:val="00F76ED2"/>
    <w:rsid w:val="00F7735D"/>
    <w:rsid w:val="00F82FBB"/>
    <w:rsid w:val="00F832D6"/>
    <w:rsid w:val="00F8358B"/>
    <w:rsid w:val="00F84756"/>
    <w:rsid w:val="00F86855"/>
    <w:rsid w:val="00F875C1"/>
    <w:rsid w:val="00F91340"/>
    <w:rsid w:val="00F94275"/>
    <w:rsid w:val="00F956F1"/>
    <w:rsid w:val="00FA0584"/>
    <w:rsid w:val="00FA571C"/>
    <w:rsid w:val="00FA6C6F"/>
    <w:rsid w:val="00FA7199"/>
    <w:rsid w:val="00FA7D37"/>
    <w:rsid w:val="00FB0C94"/>
    <w:rsid w:val="00FB0D5A"/>
    <w:rsid w:val="00FB14A2"/>
    <w:rsid w:val="00FB4BCA"/>
    <w:rsid w:val="00FD00B0"/>
    <w:rsid w:val="00FD02E3"/>
    <w:rsid w:val="00FD0A2F"/>
    <w:rsid w:val="00FD3073"/>
    <w:rsid w:val="00FD60D1"/>
    <w:rsid w:val="00FD7143"/>
    <w:rsid w:val="00FE2183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DF22E-ABFD-48C2-BC3A-8604A2FA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793</Words>
  <Characters>4525</Characters>
  <Application>Microsoft Office Word</Application>
  <DocSecurity>0</DocSecurity>
  <Lines>37</Lines>
  <Paragraphs>10</Paragraphs>
  <ScaleCrop>false</ScaleCrop>
  <Company>Microsoft</Company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4</cp:revision>
  <dcterms:created xsi:type="dcterms:W3CDTF">2018-12-22T17:19:00Z</dcterms:created>
  <dcterms:modified xsi:type="dcterms:W3CDTF">2018-12-23T05:35:00Z</dcterms:modified>
</cp:coreProperties>
</file>